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4" w:rsidRPr="00182FF3" w:rsidRDefault="008812C4" w:rsidP="008812C4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Правила пожарной безопасности</w:t>
      </w:r>
    </w:p>
    <w:p w:rsidR="008812C4" w:rsidRPr="00182FF3" w:rsidRDefault="008812C4" w:rsidP="008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8812C4" w:rsidRPr="00182FF3" w:rsidRDefault="008812C4" w:rsidP="008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8812C4" w:rsidRPr="00182FF3" w:rsidRDefault="008812C4" w:rsidP="008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8812C4" w:rsidRPr="00182FF3" w:rsidRDefault="008812C4" w:rsidP="008812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электрообогреватели можно использовать только заводского исполнения;</w:t>
      </w:r>
    </w:p>
    <w:p w:rsidR="008812C4" w:rsidRPr="00182FF3" w:rsidRDefault="008812C4" w:rsidP="008812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8812C4" w:rsidRPr="00182FF3" w:rsidRDefault="008812C4" w:rsidP="008812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за включенными приборами должен быть постоянный контроль, уходя из дома их нужно выключать,</w:t>
      </w:r>
    </w:p>
    <w:p w:rsidR="008812C4" w:rsidRPr="00182FF3" w:rsidRDefault="008812C4" w:rsidP="008812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8812C4" w:rsidRPr="00182FF3" w:rsidRDefault="008812C4" w:rsidP="008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предтопочного</w:t>
      </w:r>
      <w:proofErr w:type="spellEnd"/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8812C4" w:rsidRPr="00182FF3" w:rsidRDefault="008812C4" w:rsidP="008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Соблюдая элементарные правила эксплуатации отопительных приборов и печей, можно избежать трагедии:</w:t>
      </w:r>
    </w:p>
    <w:p w:rsidR="008812C4" w:rsidRPr="00182FF3" w:rsidRDefault="008812C4" w:rsidP="008812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к началу отопительного сезона необходимо проверять и производить ремонт отопительных приборов;</w:t>
      </w:r>
    </w:p>
    <w:p w:rsidR="008812C4" w:rsidRPr="00182FF3" w:rsidRDefault="008812C4" w:rsidP="008812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8812C4" w:rsidRPr="00182FF3" w:rsidRDefault="008812C4" w:rsidP="008812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перед началом отопительного сезона в частных домовладениях необходимо очищать дымоходы и трубы от сажи;</w:t>
      </w:r>
    </w:p>
    <w:p w:rsidR="008812C4" w:rsidRPr="00182FF3" w:rsidRDefault="008812C4" w:rsidP="008812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8812C4" w:rsidRPr="00182FF3" w:rsidRDefault="008812C4" w:rsidP="008812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 xml:space="preserve">нельзя топить печи с открытыми дверками и без наличия </w:t>
      </w:r>
      <w:proofErr w:type="spellStart"/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предтопочного</w:t>
      </w:r>
      <w:proofErr w:type="spellEnd"/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 xml:space="preserve"> листа, прибитого к полу перед топкой;</w:t>
      </w:r>
    </w:p>
    <w:p w:rsidR="008812C4" w:rsidRPr="00182FF3" w:rsidRDefault="008812C4" w:rsidP="008812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нельзя поручать присмотр за топкой печей детям,</w:t>
      </w:r>
    </w:p>
    <w:p w:rsidR="008812C4" w:rsidRDefault="008812C4" w:rsidP="008812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182FF3">
        <w:rPr>
          <w:rFonts w:ascii="Times New Roman" w:eastAsia="Times New Roman" w:hAnsi="Times New Roman" w:cs="Times New Roman"/>
          <w:color w:val="333333"/>
          <w:lang w:eastAsia="ru-RU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182FF3" w:rsidRDefault="00182FF3" w:rsidP="00182FF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82FF3" w:rsidRPr="00182FF3" w:rsidRDefault="00182FF3" w:rsidP="00182FF3">
      <w:pPr>
        <w:jc w:val="both"/>
        <w:rPr>
          <w:rFonts w:ascii="Times New Roman" w:hAnsi="Times New Roman" w:cs="Times New Roman"/>
          <w:sz w:val="24"/>
          <w:szCs w:val="28"/>
        </w:rPr>
      </w:pPr>
      <w:r w:rsidRPr="00182FF3">
        <w:rPr>
          <w:rFonts w:ascii="Times New Roman" w:hAnsi="Times New Roman" w:cs="Times New Roman"/>
          <w:sz w:val="24"/>
          <w:szCs w:val="28"/>
        </w:rPr>
        <w:t xml:space="preserve">В случае пожара звоните по телефону </w:t>
      </w:r>
      <w:r w:rsidRPr="00182FF3">
        <w:rPr>
          <w:rFonts w:ascii="Times New Roman" w:hAnsi="Times New Roman" w:cs="Times New Roman"/>
          <w:b/>
          <w:sz w:val="24"/>
          <w:szCs w:val="28"/>
        </w:rPr>
        <w:t>«01»</w:t>
      </w:r>
      <w:r w:rsidRPr="00182FF3">
        <w:rPr>
          <w:rFonts w:ascii="Times New Roman" w:hAnsi="Times New Roman" w:cs="Times New Roman"/>
          <w:sz w:val="24"/>
          <w:szCs w:val="28"/>
        </w:rPr>
        <w:t xml:space="preserve">, или </w:t>
      </w:r>
      <w:r w:rsidRPr="00182FF3">
        <w:rPr>
          <w:rFonts w:ascii="Times New Roman" w:hAnsi="Times New Roman" w:cs="Times New Roman"/>
          <w:b/>
          <w:sz w:val="24"/>
          <w:szCs w:val="28"/>
        </w:rPr>
        <w:t>«101»</w:t>
      </w:r>
      <w:r w:rsidRPr="00182FF3">
        <w:rPr>
          <w:rFonts w:ascii="Times New Roman" w:hAnsi="Times New Roman" w:cs="Times New Roman"/>
          <w:sz w:val="24"/>
          <w:szCs w:val="28"/>
        </w:rPr>
        <w:t xml:space="preserve">, </w:t>
      </w:r>
      <w:r w:rsidRPr="00182FF3">
        <w:rPr>
          <w:rFonts w:ascii="Times New Roman" w:hAnsi="Times New Roman" w:cs="Times New Roman"/>
          <w:b/>
          <w:sz w:val="24"/>
          <w:szCs w:val="28"/>
        </w:rPr>
        <w:t>«112»</w:t>
      </w:r>
      <w:r w:rsidRPr="00182FF3">
        <w:rPr>
          <w:rFonts w:ascii="Times New Roman" w:hAnsi="Times New Roman" w:cs="Times New Roman"/>
          <w:sz w:val="24"/>
          <w:szCs w:val="28"/>
        </w:rPr>
        <w:t xml:space="preserve"> - с сотового телефона.</w:t>
      </w:r>
    </w:p>
    <w:p w:rsidR="00182FF3" w:rsidRPr="00182FF3" w:rsidRDefault="00182FF3" w:rsidP="00182FF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82FF3" w:rsidRPr="00182FF3" w:rsidRDefault="00182FF3" w:rsidP="00182FF3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82FF3">
        <w:rPr>
          <w:rFonts w:ascii="Times New Roman" w:hAnsi="Times New Roman" w:cs="Times New Roman"/>
          <w:sz w:val="24"/>
          <w:szCs w:val="28"/>
        </w:rPr>
        <w:t>Инструктор ПП 8-го Прибайкальского отряда</w:t>
      </w:r>
    </w:p>
    <w:p w:rsidR="00182FF3" w:rsidRPr="00182FF3" w:rsidRDefault="00182FF3" w:rsidP="00182FF3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82FF3">
        <w:rPr>
          <w:rFonts w:ascii="Times New Roman" w:hAnsi="Times New Roman" w:cs="Times New Roman"/>
          <w:sz w:val="24"/>
          <w:szCs w:val="28"/>
        </w:rPr>
        <w:t xml:space="preserve">ГПС РБ                                                                                     </w:t>
      </w:r>
      <w:proofErr w:type="spellStart"/>
      <w:r w:rsidRPr="00182FF3">
        <w:rPr>
          <w:rFonts w:ascii="Times New Roman" w:hAnsi="Times New Roman" w:cs="Times New Roman"/>
          <w:sz w:val="24"/>
          <w:szCs w:val="28"/>
        </w:rPr>
        <w:t>Д.С.Лукьянова</w:t>
      </w:r>
      <w:proofErr w:type="spellEnd"/>
    </w:p>
    <w:p w:rsidR="006A5082" w:rsidRDefault="006A5082">
      <w:bookmarkStart w:id="0" w:name="_GoBack"/>
      <w:bookmarkEnd w:id="0"/>
    </w:p>
    <w:sectPr w:rsidR="006A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3D"/>
    <w:multiLevelType w:val="multilevel"/>
    <w:tmpl w:val="E2B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03B7B"/>
    <w:multiLevelType w:val="multilevel"/>
    <w:tmpl w:val="59F2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A8"/>
    <w:rsid w:val="00182FF3"/>
    <w:rsid w:val="00482AA8"/>
    <w:rsid w:val="006A5082"/>
    <w:rsid w:val="008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dcterms:created xsi:type="dcterms:W3CDTF">2021-11-08T07:58:00Z</dcterms:created>
  <dcterms:modified xsi:type="dcterms:W3CDTF">2021-11-30T00:11:00Z</dcterms:modified>
</cp:coreProperties>
</file>