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A" w:rsidRDefault="00F962EA" w:rsidP="007F7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F962EA" w:rsidRDefault="00F962EA" w:rsidP="007F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F962EA" w:rsidRDefault="00F962EA" w:rsidP="007F7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ПРИБАЙКАЛЬСКИЙ РАЙОН</w:t>
      </w:r>
    </w:p>
    <w:p w:rsidR="00F962EA" w:rsidRDefault="00F962EA" w:rsidP="00F96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F962EA" w:rsidRDefault="00F962EA" w:rsidP="00F96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«ТУРУНТАЕВСКОЕ» СЕЛЬСКОЕ ПОСЕЛЕНИЕ</w:t>
      </w:r>
    </w:p>
    <w:p w:rsidR="00F962EA" w:rsidRDefault="00F962EA" w:rsidP="00F962EA">
      <w:pPr>
        <w:jc w:val="center"/>
      </w:pPr>
    </w:p>
    <w:p w:rsidR="00F962EA" w:rsidRDefault="00F962EA" w:rsidP="00F962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 </w:t>
      </w:r>
    </w:p>
    <w:p w:rsidR="00F962EA" w:rsidRDefault="00F962EA" w:rsidP="00F962EA">
      <w:pPr>
        <w:jc w:val="center"/>
        <w:rPr>
          <w:b/>
        </w:rPr>
      </w:pPr>
    </w:p>
    <w:p w:rsidR="00F962EA" w:rsidRDefault="007F7E39" w:rsidP="00F9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962EA">
        <w:rPr>
          <w:b/>
          <w:sz w:val="28"/>
          <w:szCs w:val="28"/>
        </w:rPr>
        <w:t xml:space="preserve">12  августа  2019 г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F962EA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36</w:t>
      </w:r>
      <w:r w:rsidR="00F962EA">
        <w:rPr>
          <w:b/>
          <w:sz w:val="28"/>
          <w:szCs w:val="28"/>
        </w:rPr>
        <w:t xml:space="preserve"> </w:t>
      </w:r>
    </w:p>
    <w:p w:rsidR="00F962EA" w:rsidRDefault="00F962EA" w:rsidP="00F962EA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F962EA" w:rsidRDefault="00F962EA" w:rsidP="00F962EA">
      <w:pPr>
        <w:tabs>
          <w:tab w:val="left" w:pos="1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приватизации муниципального имущества на 2019 год и плановый период 2020-2021 г.</w:t>
      </w:r>
    </w:p>
    <w:p w:rsidR="00F962EA" w:rsidRDefault="00F962EA" w:rsidP="00F962EA">
      <w:pPr>
        <w:tabs>
          <w:tab w:val="left" w:pos="187"/>
        </w:tabs>
        <w:jc w:val="center"/>
        <w:rPr>
          <w:b/>
          <w:sz w:val="28"/>
          <w:szCs w:val="28"/>
        </w:rPr>
      </w:pPr>
    </w:p>
    <w:p w:rsidR="00F962EA" w:rsidRDefault="00F962EA" w:rsidP="00F962EA">
      <w:pPr>
        <w:tabs>
          <w:tab w:val="left" w:pos="1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 в Российской федерации» от 21.12.2001 г. № 178-ФЗ и Положением «О приватизации муниципального имущества  МО «Турунтаевское» сельское поселение</w:t>
      </w:r>
      <w:r w:rsidR="00F5004D">
        <w:rPr>
          <w:sz w:val="28"/>
          <w:szCs w:val="28"/>
        </w:rPr>
        <w:t>, утвержденного решением Совета депутатов МО «Турунтаевское» сельского поселения.</w:t>
      </w:r>
    </w:p>
    <w:p w:rsidR="00F5004D" w:rsidRDefault="00F5004D" w:rsidP="00F962EA">
      <w:pPr>
        <w:tabs>
          <w:tab w:val="left" w:pos="18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5004D" w:rsidRDefault="00F5004D" w:rsidP="00F5004D">
      <w:pPr>
        <w:pStyle w:val="a3"/>
        <w:numPr>
          <w:ilvl w:val="0"/>
          <w:numId w:val="1"/>
        </w:numPr>
        <w:tabs>
          <w:tab w:val="left" w:pos="187"/>
        </w:tabs>
        <w:ind w:left="0" w:firstLine="851"/>
        <w:jc w:val="both"/>
        <w:rPr>
          <w:sz w:val="28"/>
          <w:szCs w:val="28"/>
        </w:rPr>
      </w:pPr>
      <w:r w:rsidRPr="00F5004D">
        <w:rPr>
          <w:sz w:val="28"/>
          <w:szCs w:val="28"/>
        </w:rPr>
        <w:t>Утвердить прогнозный план</w:t>
      </w:r>
      <w:r>
        <w:rPr>
          <w:sz w:val="28"/>
          <w:szCs w:val="28"/>
        </w:rPr>
        <w:t xml:space="preserve"> приватизации муниципального имущества на 2019 г. и плановый период 2020 и 2021 годов, согласно приложению.</w:t>
      </w:r>
    </w:p>
    <w:p w:rsidR="00F5004D" w:rsidRDefault="00F5004D" w:rsidP="00F5004D">
      <w:pPr>
        <w:pStyle w:val="a3"/>
        <w:numPr>
          <w:ilvl w:val="0"/>
          <w:numId w:val="1"/>
        </w:numPr>
        <w:tabs>
          <w:tab w:val="left" w:pos="18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обнародованию путем размещения его на официальном сайте МО «Турунтаевское» сельское поселение.</w:t>
      </w:r>
    </w:p>
    <w:p w:rsidR="00F5004D" w:rsidRDefault="00425A0E" w:rsidP="00F5004D">
      <w:pPr>
        <w:pStyle w:val="a3"/>
        <w:numPr>
          <w:ilvl w:val="0"/>
          <w:numId w:val="1"/>
        </w:numPr>
        <w:tabs>
          <w:tab w:val="left" w:pos="187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заместителя главы МО «Турунтаевское» сельское поселение.</w:t>
      </w: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</w:p>
    <w:p w:rsidR="00425A0E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Глава МО «Турунтаевское»</w:t>
      </w:r>
    </w:p>
    <w:p w:rsidR="00425A0E" w:rsidRPr="00F5004D" w:rsidRDefault="00425A0E" w:rsidP="00425A0E">
      <w:pPr>
        <w:pStyle w:val="a3"/>
        <w:tabs>
          <w:tab w:val="left" w:pos="187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                                                  О.И. Тутаева</w:t>
      </w:r>
    </w:p>
    <w:p w:rsidR="00F962EA" w:rsidRDefault="00F962EA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7F7E39" w:rsidRDefault="007F7E39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7F7E39" w:rsidRDefault="007F7E39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7F7E39" w:rsidRDefault="007F7E39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7F7E39" w:rsidRDefault="007F7E39" w:rsidP="00F962EA">
      <w:pPr>
        <w:tabs>
          <w:tab w:val="left" w:pos="187"/>
        </w:tabs>
        <w:jc w:val="center"/>
        <w:rPr>
          <w:b/>
          <w:i/>
          <w:sz w:val="28"/>
          <w:szCs w:val="28"/>
        </w:rPr>
      </w:pPr>
    </w:p>
    <w:p w:rsidR="0028703F" w:rsidRDefault="0028703F" w:rsidP="0028703F">
      <w:pPr>
        <w:tabs>
          <w:tab w:val="left" w:pos="18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8703F" w:rsidRDefault="0028703F" w:rsidP="0028703F">
      <w:pPr>
        <w:tabs>
          <w:tab w:val="left" w:pos="1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F7E39" w:rsidRDefault="0028703F" w:rsidP="0028703F">
      <w:pPr>
        <w:tabs>
          <w:tab w:val="left" w:pos="18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«Турунтаевское» сельское поселение</w:t>
      </w:r>
    </w:p>
    <w:p w:rsidR="0028703F" w:rsidRDefault="0028703F" w:rsidP="007F7E39">
      <w:pPr>
        <w:tabs>
          <w:tab w:val="left" w:pos="1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7F7E39">
        <w:rPr>
          <w:sz w:val="28"/>
          <w:szCs w:val="28"/>
        </w:rPr>
        <w:t xml:space="preserve"> </w:t>
      </w:r>
      <w:r>
        <w:rPr>
          <w:sz w:val="28"/>
          <w:szCs w:val="28"/>
        </w:rPr>
        <w:t>12.08.2019 г.</w:t>
      </w:r>
      <w:r w:rsidR="007F7E39">
        <w:rPr>
          <w:sz w:val="28"/>
          <w:szCs w:val="28"/>
        </w:rPr>
        <w:t xml:space="preserve"> № 36</w:t>
      </w:r>
    </w:p>
    <w:p w:rsidR="0028703F" w:rsidRDefault="0028703F" w:rsidP="0028703F">
      <w:pPr>
        <w:tabs>
          <w:tab w:val="left" w:pos="187"/>
        </w:tabs>
        <w:jc w:val="right"/>
        <w:rPr>
          <w:sz w:val="28"/>
          <w:szCs w:val="28"/>
        </w:rPr>
      </w:pPr>
    </w:p>
    <w:p w:rsidR="0028703F" w:rsidRDefault="0028703F" w:rsidP="0028703F">
      <w:pPr>
        <w:tabs>
          <w:tab w:val="left" w:pos="1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на 2019 г. и </w:t>
      </w:r>
    </w:p>
    <w:p w:rsidR="0028703F" w:rsidRDefault="0028703F" w:rsidP="0028703F">
      <w:pPr>
        <w:tabs>
          <w:tab w:val="left" w:pos="1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2020-2021 годов.</w:t>
      </w:r>
    </w:p>
    <w:p w:rsidR="0028703F" w:rsidRDefault="0028703F" w:rsidP="0028703F">
      <w:pPr>
        <w:tabs>
          <w:tab w:val="left" w:pos="187"/>
        </w:tabs>
        <w:jc w:val="center"/>
        <w:rPr>
          <w:sz w:val="28"/>
          <w:szCs w:val="28"/>
        </w:rPr>
      </w:pPr>
    </w:p>
    <w:p w:rsidR="0028703F" w:rsidRDefault="009A3839" w:rsidP="009A3839">
      <w:pPr>
        <w:pStyle w:val="a3"/>
        <w:numPr>
          <w:ilvl w:val="0"/>
          <w:numId w:val="2"/>
        </w:numPr>
        <w:tabs>
          <w:tab w:val="left" w:pos="187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в 2019 году осуществляется  в соответствии с Федеральным законом от 06.10.2003 г. № 131-ФЗ «Об общих принципах организации местного самоуправления в Российской Федерации» и является одним из инструментов достижения цели по оптимизации структуры муниципального имущества.</w:t>
      </w:r>
    </w:p>
    <w:p w:rsidR="009A3839" w:rsidRDefault="009A3839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и задачей приватизации муниципального имущества является</w:t>
      </w:r>
      <w:r w:rsidR="00A36884">
        <w:rPr>
          <w:sz w:val="28"/>
          <w:szCs w:val="28"/>
        </w:rPr>
        <w:t>:</w:t>
      </w:r>
    </w:p>
    <w:p w:rsidR="00A36884" w:rsidRDefault="00A36884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в оборот невостребованного имущества, а именно не используемых п</w:t>
      </w:r>
      <w:r w:rsidR="00C81B11">
        <w:rPr>
          <w:sz w:val="28"/>
          <w:szCs w:val="28"/>
        </w:rPr>
        <w:t>о назначению движимое имущество, земельные участки, иных</w:t>
      </w:r>
      <w:r w:rsidR="00727CFE">
        <w:rPr>
          <w:sz w:val="28"/>
          <w:szCs w:val="28"/>
        </w:rPr>
        <w:t xml:space="preserve"> объектов;</w:t>
      </w:r>
    </w:p>
    <w:p w:rsidR="00727CFE" w:rsidRDefault="00727CF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доходной части бюджета МО «Турунтаевское» сельское поселение;</w:t>
      </w:r>
    </w:p>
    <w:p w:rsidR="00727CFE" w:rsidRDefault="00727CF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расходование средств бюджета МО «Турунтаевское» сельское поселение на содержание муниципального имущества, не используемого для решения вопросов местного значения;</w:t>
      </w:r>
    </w:p>
    <w:p w:rsidR="00727CFE" w:rsidRDefault="00BC090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Общая ориентировочная сумма продажи муниципального имущества, включенного в Прогнозный план приватизации муниципального имущества МО «Турунтаевское» сельское поселение на 2019 г. и плановый  период 2020 и 2021 годов, составляет  </w:t>
      </w:r>
      <w:r w:rsidR="005903BA">
        <w:rPr>
          <w:sz w:val="28"/>
          <w:szCs w:val="28"/>
        </w:rPr>
        <w:t>683,75</w:t>
      </w:r>
      <w:r>
        <w:rPr>
          <w:sz w:val="28"/>
          <w:szCs w:val="28"/>
        </w:rPr>
        <w:t xml:space="preserve"> тыс. руб.</w:t>
      </w:r>
    </w:p>
    <w:p w:rsidR="00BC090E" w:rsidRDefault="00BC090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</w:p>
    <w:p w:rsidR="00BC090E" w:rsidRPr="009A3839" w:rsidRDefault="00BC090E" w:rsidP="009A3839">
      <w:pPr>
        <w:pStyle w:val="a3"/>
        <w:tabs>
          <w:tab w:val="left" w:pos="187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E02561">
        <w:rPr>
          <w:sz w:val="28"/>
          <w:szCs w:val="28"/>
        </w:rPr>
        <w:t>ниципальное имущество, планируемое к приватизации в 2019 г.</w:t>
      </w:r>
    </w:p>
    <w:tbl>
      <w:tblPr>
        <w:tblStyle w:val="a4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E02561" w:rsidTr="00E02561">
        <w:tc>
          <w:tcPr>
            <w:tcW w:w="1384" w:type="dxa"/>
          </w:tcPr>
          <w:p w:rsidR="00E02561" w:rsidRDefault="00E02561" w:rsidP="00E025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1" w:type="dxa"/>
          </w:tcPr>
          <w:p w:rsidR="00E02561" w:rsidRDefault="00E02561" w:rsidP="00E02561">
            <w:pPr>
              <w:jc w:val="center"/>
            </w:pPr>
            <w:r>
              <w:t>Характеристика объекта</w:t>
            </w:r>
          </w:p>
        </w:tc>
        <w:tc>
          <w:tcPr>
            <w:tcW w:w="2393" w:type="dxa"/>
          </w:tcPr>
          <w:p w:rsidR="00E02561" w:rsidRDefault="00E02561" w:rsidP="00E02561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393" w:type="dxa"/>
          </w:tcPr>
          <w:p w:rsidR="00E02561" w:rsidRDefault="00E02561" w:rsidP="00E02561">
            <w:pPr>
              <w:jc w:val="center"/>
            </w:pPr>
            <w:r>
              <w:t>Планируемые поступления, тыс. руб.</w:t>
            </w:r>
          </w:p>
        </w:tc>
      </w:tr>
      <w:tr w:rsidR="00E02561" w:rsidTr="00E02561">
        <w:tc>
          <w:tcPr>
            <w:tcW w:w="1384" w:type="dxa"/>
          </w:tcPr>
          <w:p w:rsidR="00E02561" w:rsidRDefault="00E02561">
            <w:r>
              <w:t>1</w:t>
            </w:r>
          </w:p>
        </w:tc>
        <w:tc>
          <w:tcPr>
            <w:tcW w:w="3401" w:type="dxa"/>
          </w:tcPr>
          <w:p w:rsidR="00E02561" w:rsidRDefault="002B7FBB">
            <w:r>
              <w:t>Автомобиль ГАЗ-31105 2006 г.в. Идентификационный номер Х9631105071359525</w:t>
            </w:r>
          </w:p>
        </w:tc>
        <w:tc>
          <w:tcPr>
            <w:tcW w:w="2393" w:type="dxa"/>
          </w:tcPr>
          <w:p w:rsidR="00E02561" w:rsidRDefault="00E02561"/>
        </w:tc>
        <w:tc>
          <w:tcPr>
            <w:tcW w:w="2393" w:type="dxa"/>
          </w:tcPr>
          <w:p w:rsidR="00E02561" w:rsidRDefault="006240B7" w:rsidP="006240B7">
            <w:pPr>
              <w:jc w:val="center"/>
            </w:pPr>
            <w:r>
              <w:t>64000</w:t>
            </w:r>
          </w:p>
        </w:tc>
      </w:tr>
      <w:tr w:rsidR="00E02561" w:rsidTr="00E02561">
        <w:tc>
          <w:tcPr>
            <w:tcW w:w="1384" w:type="dxa"/>
          </w:tcPr>
          <w:p w:rsidR="00E02561" w:rsidRDefault="00E02561">
            <w:r>
              <w:t>2</w:t>
            </w:r>
          </w:p>
        </w:tc>
        <w:tc>
          <w:tcPr>
            <w:tcW w:w="3401" w:type="dxa"/>
          </w:tcPr>
          <w:p w:rsidR="00E02561" w:rsidRPr="002B7FBB" w:rsidRDefault="002B7FBB">
            <w:r>
              <w:t>Автомобиль КО-440 на шасси ГАЗ-3307  2005 г.в. Идентификационный номер XVL48321250000080</w:t>
            </w:r>
          </w:p>
        </w:tc>
        <w:tc>
          <w:tcPr>
            <w:tcW w:w="2393" w:type="dxa"/>
          </w:tcPr>
          <w:p w:rsidR="00E02561" w:rsidRDefault="00E02561"/>
        </w:tc>
        <w:tc>
          <w:tcPr>
            <w:tcW w:w="2393" w:type="dxa"/>
          </w:tcPr>
          <w:p w:rsidR="00E02561" w:rsidRDefault="006240B7" w:rsidP="006240B7">
            <w:pPr>
              <w:jc w:val="center"/>
            </w:pPr>
            <w:r>
              <w:t>171000</w:t>
            </w:r>
          </w:p>
        </w:tc>
      </w:tr>
      <w:tr w:rsidR="00E02561" w:rsidTr="00E02561">
        <w:tc>
          <w:tcPr>
            <w:tcW w:w="1384" w:type="dxa"/>
          </w:tcPr>
          <w:p w:rsidR="00E02561" w:rsidRDefault="00E02561">
            <w:r>
              <w:t>3</w:t>
            </w:r>
          </w:p>
        </w:tc>
        <w:tc>
          <w:tcPr>
            <w:tcW w:w="3401" w:type="dxa"/>
          </w:tcPr>
          <w:p w:rsidR="00E02561" w:rsidRPr="002B7FBB" w:rsidRDefault="002B7FBB">
            <w:r>
              <w:t>Автомобиль ВАЗ-2121 1990 г.в. Идентификационный номер ХТА212100L0795263</w:t>
            </w:r>
          </w:p>
        </w:tc>
        <w:tc>
          <w:tcPr>
            <w:tcW w:w="2393" w:type="dxa"/>
          </w:tcPr>
          <w:p w:rsidR="00E02561" w:rsidRDefault="00E02561"/>
        </w:tc>
        <w:tc>
          <w:tcPr>
            <w:tcW w:w="2393" w:type="dxa"/>
          </w:tcPr>
          <w:p w:rsidR="00E02561" w:rsidRDefault="006240B7" w:rsidP="006240B7">
            <w:pPr>
              <w:jc w:val="center"/>
            </w:pPr>
            <w:r>
              <w:t>135000</w:t>
            </w:r>
          </w:p>
        </w:tc>
      </w:tr>
      <w:tr w:rsidR="00E02561" w:rsidTr="00E02561">
        <w:tc>
          <w:tcPr>
            <w:tcW w:w="1384" w:type="dxa"/>
          </w:tcPr>
          <w:p w:rsidR="00E02561" w:rsidRDefault="00E02561">
            <w:r>
              <w:t>4</w:t>
            </w:r>
          </w:p>
        </w:tc>
        <w:tc>
          <w:tcPr>
            <w:tcW w:w="3401" w:type="dxa"/>
          </w:tcPr>
          <w:p w:rsidR="00E02561" w:rsidRDefault="002B7FBB">
            <w:r>
              <w:t xml:space="preserve">Автомобиль </w:t>
            </w:r>
            <w:r w:rsidR="001B5371">
              <w:t>ГАЗ-322132 2001 г.в. идентификационный номер ХТН 322</w:t>
            </w:r>
            <w:r w:rsidR="006240B7">
              <w:t>13210193412</w:t>
            </w:r>
          </w:p>
        </w:tc>
        <w:tc>
          <w:tcPr>
            <w:tcW w:w="2393" w:type="dxa"/>
          </w:tcPr>
          <w:p w:rsidR="00E02561" w:rsidRDefault="00E02561"/>
        </w:tc>
        <w:tc>
          <w:tcPr>
            <w:tcW w:w="2393" w:type="dxa"/>
          </w:tcPr>
          <w:p w:rsidR="00E02561" w:rsidRDefault="006240B7" w:rsidP="006240B7">
            <w:pPr>
              <w:jc w:val="center"/>
            </w:pPr>
            <w:r>
              <w:t>61000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5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8</w:t>
            </w:r>
            <w:r>
              <w:t xml:space="preserve"> </w:t>
            </w:r>
            <w:r w:rsidRPr="00E01743">
              <w:t>03:16:540101:1009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6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10</w:t>
            </w:r>
            <w:r>
              <w:t xml:space="preserve"> </w:t>
            </w:r>
            <w:r w:rsidRPr="00E01743">
              <w:t>03:16:540101:1095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lastRenderedPageBreak/>
              <w:t>7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11</w:t>
            </w:r>
            <w:r>
              <w:t xml:space="preserve"> </w:t>
            </w:r>
            <w:r w:rsidRPr="00E01743">
              <w:t>03:16:540101:1096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8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12</w:t>
            </w:r>
            <w:r>
              <w:t xml:space="preserve"> </w:t>
            </w:r>
            <w:r w:rsidRPr="00E01743">
              <w:t>03:16:540101:1107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9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13</w:t>
            </w:r>
            <w:r>
              <w:t xml:space="preserve"> </w:t>
            </w:r>
            <w:r w:rsidRPr="00E01743">
              <w:t>03:16:540101:1097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10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14</w:t>
            </w:r>
            <w:r>
              <w:t xml:space="preserve"> </w:t>
            </w:r>
            <w:r w:rsidRPr="00E01743">
              <w:t>03:16:540101:1104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11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15</w:t>
            </w:r>
            <w:r>
              <w:t xml:space="preserve"> </w:t>
            </w:r>
            <w:r w:rsidRPr="00E01743">
              <w:t>03:16:540101:1103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12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Озерная, 22</w:t>
            </w:r>
            <w:r>
              <w:t xml:space="preserve"> </w:t>
            </w:r>
            <w:r w:rsidRPr="00E01743">
              <w:t>03:16:540101:1114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13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Сосновый, 37</w:t>
            </w:r>
            <w:r>
              <w:t xml:space="preserve">  </w:t>
            </w:r>
            <w:r w:rsidRPr="00E01743">
              <w:t>03:16:340165:57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14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ул. Сосновый, 43</w:t>
            </w:r>
            <w:r>
              <w:t xml:space="preserve"> </w:t>
            </w:r>
            <w:r w:rsidRPr="00E01743">
              <w:t>03:16:340166:40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11110,5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15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Халзаново, ул. Красной Зари, 15А</w:t>
            </w:r>
            <w:r>
              <w:t xml:space="preserve">  </w:t>
            </w:r>
            <w:r w:rsidRPr="00E01743">
              <w:t>03:16:350101:89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13472,1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16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Карымск, ул. Чкалова, 1А</w:t>
            </w:r>
            <w:r>
              <w:t xml:space="preserve"> </w:t>
            </w:r>
            <w:r w:rsidRPr="00E01743">
              <w:t xml:space="preserve">03:16:160101:6,  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24494,2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17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Карымск, ул. Полевая, 82</w:t>
            </w:r>
            <w:r>
              <w:t xml:space="preserve"> </w:t>
            </w:r>
            <w:r w:rsidRPr="00E01743">
              <w:t>03:16:160107:15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38745,4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18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proofErr w:type="gramStart"/>
            <w:r w:rsidRPr="00E01743">
              <w:t xml:space="preserve">РФ, РБ, Прибайкальский район, с </w:t>
            </w:r>
            <w:proofErr w:type="spellStart"/>
            <w:r w:rsidRPr="00E01743">
              <w:t>Карымск</w:t>
            </w:r>
            <w:proofErr w:type="spellEnd"/>
            <w:r>
              <w:t xml:space="preserve"> 9местность </w:t>
            </w:r>
            <w:proofErr w:type="spellStart"/>
            <w:r>
              <w:t>Верещага</w:t>
            </w:r>
            <w:proofErr w:type="spellEnd"/>
            <w:r>
              <w:t xml:space="preserve">) </w:t>
            </w:r>
            <w:r w:rsidRPr="00E01743">
              <w:t>03:16:500129:443</w:t>
            </w:r>
            <w:proofErr w:type="gramEnd"/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13360,5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19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Связист, 14</w:t>
            </w:r>
            <w:r>
              <w:t xml:space="preserve"> </w:t>
            </w:r>
            <w:r w:rsidRPr="00E01743">
              <w:t>03:16:340167:26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4158,0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20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16</w:t>
            </w:r>
            <w:r>
              <w:t xml:space="preserve"> </w:t>
            </w:r>
            <w:r w:rsidRPr="00E01743">
              <w:t>03:16:540101:859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3232,8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21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131</w:t>
            </w:r>
            <w:r w:rsidR="008B60E4">
              <w:t xml:space="preserve"> </w:t>
            </w:r>
            <w:r w:rsidR="008B60E4" w:rsidRPr="00E01743">
              <w:t>03:16:540101:848</w:t>
            </w:r>
            <w:r w:rsidR="008B60E4">
              <w:t xml:space="preserve"> </w:t>
            </w:r>
            <w:r>
              <w:t xml:space="preserve"> 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5388,0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22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188</w:t>
            </w:r>
            <w:r>
              <w:t xml:space="preserve"> </w:t>
            </w:r>
            <w:r w:rsidR="008B60E4" w:rsidRPr="00E01743">
              <w:t>03:16:540101:1012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23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228</w:t>
            </w:r>
            <w:r>
              <w:t xml:space="preserve"> </w:t>
            </w:r>
            <w:r w:rsidR="008B60E4" w:rsidRPr="00E01743">
              <w:t>03:16:540101:933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lastRenderedPageBreak/>
              <w:t>24</w:t>
            </w:r>
          </w:p>
        </w:tc>
        <w:tc>
          <w:tcPr>
            <w:tcW w:w="3401" w:type="dxa"/>
          </w:tcPr>
          <w:p w:rsidR="00EF306E" w:rsidRPr="00E01743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238</w:t>
            </w:r>
            <w:r>
              <w:t xml:space="preserve"> </w:t>
            </w:r>
            <w:r w:rsidR="008B60E4" w:rsidRPr="00E01743">
              <w:t>03:16:540101:1012</w:t>
            </w: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25</w:t>
            </w:r>
          </w:p>
        </w:tc>
        <w:tc>
          <w:tcPr>
            <w:tcW w:w="3401" w:type="dxa"/>
          </w:tcPr>
          <w:p w:rsidR="00EF306E" w:rsidRPr="00E01743" w:rsidRDefault="00EF306E" w:rsidP="00EF306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325</w:t>
            </w:r>
            <w:r>
              <w:t xml:space="preserve"> </w:t>
            </w:r>
            <w:r w:rsidR="008B60E4" w:rsidRPr="00E01743">
              <w:t>03:16:540101:913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EF306E">
            <w:r>
              <w:t>26</w:t>
            </w:r>
          </w:p>
        </w:tc>
        <w:tc>
          <w:tcPr>
            <w:tcW w:w="3401" w:type="dxa"/>
          </w:tcPr>
          <w:p w:rsidR="008B60E4" w:rsidRPr="00E01743" w:rsidRDefault="00EF306E" w:rsidP="008B60E4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330</w:t>
            </w:r>
            <w:r>
              <w:t xml:space="preserve"> </w:t>
            </w:r>
            <w:r w:rsidR="008B60E4" w:rsidRPr="00E01743">
              <w:t>03:16:540101:915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8B60E4">
            <w:r>
              <w:t>27</w:t>
            </w:r>
          </w:p>
        </w:tc>
        <w:tc>
          <w:tcPr>
            <w:tcW w:w="3401" w:type="dxa"/>
          </w:tcPr>
          <w:p w:rsidR="008B60E4" w:rsidRPr="00E01743" w:rsidRDefault="00EF306E" w:rsidP="008B60E4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348</w:t>
            </w:r>
            <w:r w:rsidR="008B60E4">
              <w:t xml:space="preserve"> </w:t>
            </w:r>
            <w:r w:rsidR="008B60E4" w:rsidRPr="00E01743">
              <w:t>03:16:540101:921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8B60E4">
            <w:r>
              <w:t>28</w:t>
            </w:r>
          </w:p>
        </w:tc>
        <w:tc>
          <w:tcPr>
            <w:tcW w:w="3401" w:type="dxa"/>
          </w:tcPr>
          <w:p w:rsidR="008B60E4" w:rsidRPr="00E01743" w:rsidRDefault="00EF306E" w:rsidP="008B60E4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378</w:t>
            </w:r>
            <w:r w:rsidR="008B60E4">
              <w:t xml:space="preserve"> </w:t>
            </w:r>
            <w:r w:rsidR="008B60E4" w:rsidRPr="00E01743">
              <w:t>03:16:540101:1021</w:t>
            </w: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8B60E4">
        <w:trPr>
          <w:trHeight w:val="940"/>
        </w:trPr>
        <w:tc>
          <w:tcPr>
            <w:tcW w:w="1384" w:type="dxa"/>
          </w:tcPr>
          <w:p w:rsidR="00EF306E" w:rsidRDefault="008B60E4">
            <w:r>
              <w:t>29</w:t>
            </w:r>
          </w:p>
        </w:tc>
        <w:tc>
          <w:tcPr>
            <w:tcW w:w="3401" w:type="dxa"/>
          </w:tcPr>
          <w:p w:rsidR="008B60E4" w:rsidRPr="00E01743" w:rsidRDefault="00EF306E" w:rsidP="008B60E4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516</w:t>
            </w:r>
            <w:r w:rsidR="008B60E4">
              <w:t xml:space="preserve"> </w:t>
            </w:r>
            <w:r w:rsidR="008B60E4" w:rsidRPr="00E01743">
              <w:t>03:16:180101:2</w:t>
            </w:r>
          </w:p>
          <w:p w:rsidR="008B60E4" w:rsidRPr="00E01743" w:rsidRDefault="008B60E4" w:rsidP="008B60E4">
            <w:pPr>
              <w:tabs>
                <w:tab w:val="left" w:pos="3511"/>
              </w:tabs>
            </w:pPr>
          </w:p>
          <w:p w:rsidR="00EF306E" w:rsidRPr="00E01743" w:rsidRDefault="00EF306E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  <w:tr w:rsidR="00EF306E" w:rsidTr="00E02561">
        <w:tc>
          <w:tcPr>
            <w:tcW w:w="1384" w:type="dxa"/>
          </w:tcPr>
          <w:p w:rsidR="00EF306E" w:rsidRDefault="008B60E4">
            <w:r>
              <w:t>30</w:t>
            </w:r>
          </w:p>
        </w:tc>
        <w:tc>
          <w:tcPr>
            <w:tcW w:w="3401" w:type="dxa"/>
          </w:tcPr>
          <w:p w:rsidR="00EF306E" w:rsidRDefault="00EF306E" w:rsidP="00405DFE">
            <w:pPr>
              <w:tabs>
                <w:tab w:val="left" w:pos="3511"/>
              </w:tabs>
            </w:pPr>
            <w:r w:rsidRPr="00E01743">
              <w:t>РФ, РБ, Прибайкальский район, с Турунтаево, СНТ Строитель, 593</w:t>
            </w:r>
          </w:p>
          <w:p w:rsidR="008B60E4" w:rsidRPr="00E01743" w:rsidRDefault="008B60E4" w:rsidP="008B60E4">
            <w:pPr>
              <w:tabs>
                <w:tab w:val="left" w:pos="3511"/>
              </w:tabs>
            </w:pPr>
            <w:r w:rsidRPr="00E01743">
              <w:t>03:16:540101:8</w:t>
            </w:r>
          </w:p>
          <w:p w:rsidR="008B60E4" w:rsidRPr="00E01743" w:rsidRDefault="008B60E4" w:rsidP="00405DFE">
            <w:pPr>
              <w:tabs>
                <w:tab w:val="left" w:pos="3511"/>
              </w:tabs>
            </w:pPr>
          </w:p>
        </w:tc>
        <w:tc>
          <w:tcPr>
            <w:tcW w:w="2393" w:type="dxa"/>
          </w:tcPr>
          <w:p w:rsidR="00EF306E" w:rsidRDefault="00EF306E"/>
        </w:tc>
        <w:tc>
          <w:tcPr>
            <w:tcW w:w="2393" w:type="dxa"/>
          </w:tcPr>
          <w:p w:rsidR="00EF306E" w:rsidRDefault="005903BA" w:rsidP="005903BA">
            <w:pPr>
              <w:jc w:val="center"/>
            </w:pPr>
            <w:r>
              <w:t>4310,4</w:t>
            </w:r>
          </w:p>
        </w:tc>
      </w:tr>
    </w:tbl>
    <w:p w:rsidR="00004757" w:rsidRDefault="00004757"/>
    <w:p w:rsidR="002910C9" w:rsidRDefault="002910C9" w:rsidP="00F32FD4">
      <w:pPr>
        <w:ind w:firstLine="851"/>
        <w:jc w:val="both"/>
      </w:pPr>
      <w:r>
        <w:t xml:space="preserve">Оплата выше перечисленного муниципального имущества планируемого к приватизации будет производиться единовременно в бюджет МО «Турунтаевское» сельское поселение, без предоставления рассрочки платежа. </w:t>
      </w:r>
    </w:p>
    <w:p w:rsidR="002910C9" w:rsidRDefault="00F32FD4" w:rsidP="00F32FD4">
      <w:pPr>
        <w:ind w:firstLine="851"/>
        <w:jc w:val="both"/>
      </w:pPr>
      <w:r>
        <w:t>На основании вышеи</w:t>
      </w:r>
      <w:r w:rsidR="002910C9">
        <w:t xml:space="preserve">зложенного, предлагаем принять </w:t>
      </w:r>
      <w:r>
        <w:t>представленный проект решения  Совета депутатов МО «Турунтаевское» сельское поселение «Об утверждении  прогнозного плана приватизации муниципального имущества на 2019 г. и плановый период 2020 – 2021 годов».</w:t>
      </w:r>
    </w:p>
    <w:p w:rsidR="00F32FD4" w:rsidRDefault="00F32FD4" w:rsidP="00F32FD4">
      <w:pPr>
        <w:ind w:firstLine="851"/>
        <w:jc w:val="both"/>
      </w:pPr>
      <w:r>
        <w:t>Предлагаемый проект решения Совета депутатов МО «Турунтаевское» сельское поселение не предусматривает выделения дополнительных денежных средств из бюджета МО «Турунтаевское» сельское поселение.</w:t>
      </w:r>
    </w:p>
    <w:p w:rsidR="00F32FD4" w:rsidRDefault="00F32FD4" w:rsidP="00F32FD4">
      <w:pPr>
        <w:ind w:firstLine="851"/>
        <w:jc w:val="both"/>
      </w:pPr>
    </w:p>
    <w:p w:rsidR="00F32FD4" w:rsidRDefault="00F32FD4" w:rsidP="00F32FD4">
      <w:pPr>
        <w:ind w:firstLine="851"/>
        <w:jc w:val="both"/>
      </w:pPr>
    </w:p>
    <w:p w:rsidR="00F32FD4" w:rsidRDefault="00F32FD4" w:rsidP="00F32FD4">
      <w:pPr>
        <w:ind w:firstLine="851"/>
        <w:jc w:val="both"/>
      </w:pPr>
      <w:r>
        <w:t>Глава МО «Турунтаевское»</w:t>
      </w:r>
    </w:p>
    <w:p w:rsidR="00F32FD4" w:rsidRDefault="00F32FD4" w:rsidP="00F32FD4">
      <w:pPr>
        <w:ind w:firstLine="851"/>
        <w:jc w:val="both"/>
      </w:pPr>
      <w:r>
        <w:t>сельское поселение                                                                О. И. Тутаева</w:t>
      </w:r>
    </w:p>
    <w:sectPr w:rsidR="00F32FD4" w:rsidSect="007F7E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520"/>
    <w:multiLevelType w:val="hybridMultilevel"/>
    <w:tmpl w:val="2E42E036"/>
    <w:lvl w:ilvl="0" w:tplc="3888278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782BBC"/>
    <w:multiLevelType w:val="hybridMultilevel"/>
    <w:tmpl w:val="34F0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62EA"/>
    <w:rsid w:val="00004757"/>
    <w:rsid w:val="001B5371"/>
    <w:rsid w:val="0028703F"/>
    <w:rsid w:val="002910C9"/>
    <w:rsid w:val="002B7FBB"/>
    <w:rsid w:val="003628BE"/>
    <w:rsid w:val="003F69A2"/>
    <w:rsid w:val="00425A0E"/>
    <w:rsid w:val="005903BA"/>
    <w:rsid w:val="006240B7"/>
    <w:rsid w:val="00727CFE"/>
    <w:rsid w:val="007F7E39"/>
    <w:rsid w:val="008B60E4"/>
    <w:rsid w:val="009A3839"/>
    <w:rsid w:val="00A36884"/>
    <w:rsid w:val="00BC090E"/>
    <w:rsid w:val="00C81B11"/>
    <w:rsid w:val="00E02561"/>
    <w:rsid w:val="00EF306E"/>
    <w:rsid w:val="00F32FD4"/>
    <w:rsid w:val="00F5004D"/>
    <w:rsid w:val="00F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4D"/>
    <w:pPr>
      <w:ind w:left="720"/>
      <w:contextualSpacing/>
    </w:pPr>
  </w:style>
  <w:style w:type="table" w:styleId="a4">
    <w:name w:val="Table Grid"/>
    <w:basedOn w:val="a1"/>
    <w:uiPriority w:val="59"/>
    <w:rsid w:val="00E0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2019-09-04T04:45:00Z</cp:lastPrinted>
  <dcterms:created xsi:type="dcterms:W3CDTF">2019-08-02T01:41:00Z</dcterms:created>
  <dcterms:modified xsi:type="dcterms:W3CDTF">2019-09-04T04:45:00Z</dcterms:modified>
</cp:coreProperties>
</file>